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FE" w:rsidRPr="00676267" w:rsidRDefault="002414FE" w:rsidP="002414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063"/>
      </w:tblGrid>
      <w:tr w:rsidR="002414FE" w:rsidRPr="00676267" w:rsidTr="00FC3CB6">
        <w:trPr>
          <w:trHeight w:val="53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835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3AA10A" wp14:editId="5140E130">
                  <wp:extent cx="1085850" cy="1038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left="-108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SEKOLAH TINGGI SENI RUPA DAN DESAIN VISI INDONESIA</w:t>
            </w:r>
          </w:p>
        </w:tc>
      </w:tr>
      <w:tr w:rsidR="002414FE" w:rsidRPr="00676267" w:rsidTr="00FC3CB6">
        <w:trPr>
          <w:trHeight w:val="4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KONTRAK KULIAH</w:t>
            </w:r>
          </w:p>
        </w:tc>
      </w:tr>
      <w:tr w:rsidR="002414FE" w:rsidRPr="00676267" w:rsidTr="00FC3CB6">
        <w:trPr>
          <w:trHeight w:val="46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SEMESTER </w:t>
            </w:r>
            <w:proofErr w:type="gram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GENAP  TA</w:t>
            </w:r>
            <w:proofErr w:type="gram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 2024/2025</w:t>
            </w:r>
          </w:p>
        </w:tc>
      </w:tr>
    </w:tbl>
    <w:p w:rsidR="002414FE" w:rsidRPr="00676267" w:rsidRDefault="002414FE" w:rsidP="00241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DATA UMUM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534"/>
        <w:gridCol w:w="284"/>
        <w:gridCol w:w="4830"/>
      </w:tblGrid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6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Program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Studi</w:t>
            </w:r>
            <w:proofErr w:type="spellEnd"/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DESAIN KOMUNIKASI VISUAL  /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Jenjang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S1</w:t>
            </w:r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Nama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Mata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KEWIRAUSAHAAN / SS603</w:t>
            </w:r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Semester / SKS</w:t>
            </w:r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 / 2 SKS</w:t>
            </w:r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Jenis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Mata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8472" w:type="dxa"/>
            <w:gridSpan w:val="3"/>
          </w:tcPr>
          <w:p w:rsidR="002414FE" w:rsidRPr="00676267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Mata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(MK)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Prasyarat</w:t>
            </w:r>
            <w:proofErr w:type="spellEnd"/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2" w:type="dxa"/>
            <w:gridSpan w:val="3"/>
          </w:tcPr>
          <w:p w:rsidR="002414FE" w:rsidRPr="00676267" w:rsidRDefault="002414FE" w:rsidP="00FC3CB6">
            <w:pPr>
              <w:numPr>
                <w:ilvl w:val="0"/>
                <w:numId w:val="3"/>
              </w:numPr>
              <w:tabs>
                <w:tab w:val="clear" w:pos="1211"/>
                <w:tab w:val="left" w:pos="601"/>
                <w:tab w:val="left" w:pos="3261"/>
                <w:tab w:val="left" w:pos="3686"/>
              </w:tabs>
              <w:spacing w:after="0" w:line="240" w:lineRule="auto"/>
              <w:ind w:left="459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Syarat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mengikuti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ini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minimal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D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pada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-</w:t>
            </w:r>
          </w:p>
          <w:p w:rsidR="002414FE" w:rsidRPr="00676267" w:rsidRDefault="002414FE" w:rsidP="00FC3CB6">
            <w:pPr>
              <w:numPr>
                <w:ilvl w:val="0"/>
                <w:numId w:val="3"/>
              </w:numPr>
              <w:tabs>
                <w:tab w:val="clear" w:pos="1211"/>
                <w:tab w:val="left" w:pos="601"/>
                <w:tab w:val="left" w:pos="3261"/>
                <w:tab w:val="left" w:pos="3686"/>
              </w:tabs>
              <w:spacing w:after="0" w:line="240" w:lineRule="auto"/>
              <w:ind w:left="459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ini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merupakan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prasyarat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untuk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mengambil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-</w:t>
            </w:r>
          </w:p>
          <w:p w:rsidR="002414FE" w:rsidRPr="009C4454" w:rsidRDefault="002414FE" w:rsidP="00FC3CB6">
            <w:pPr>
              <w:numPr>
                <w:ilvl w:val="0"/>
                <w:numId w:val="3"/>
              </w:numPr>
              <w:tabs>
                <w:tab w:val="clear" w:pos="1211"/>
                <w:tab w:val="left" w:pos="601"/>
                <w:tab w:val="left" w:pos="3261"/>
                <w:tab w:val="left" w:pos="3686"/>
              </w:tabs>
              <w:spacing w:after="0" w:line="240" w:lineRule="auto"/>
              <w:ind w:left="459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Untuk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bisa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mengambil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MK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prasyarat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minimal D </w:t>
            </w:r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DKV </w:t>
            </w:r>
            <w:r w:rsidR="005D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S1-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836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Jam</w:t>
            </w:r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2414FE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11.20</w:t>
            </w:r>
          </w:p>
        </w:tc>
      </w:tr>
      <w:tr w:rsidR="002414FE" w:rsidTr="00FC3CB6">
        <w:tc>
          <w:tcPr>
            <w:tcW w:w="42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R.1.1</w:t>
            </w:r>
          </w:p>
        </w:tc>
      </w:tr>
    </w:tbl>
    <w:p w:rsidR="002414FE" w:rsidRPr="00676267" w:rsidRDefault="002414FE" w:rsidP="002414FE">
      <w:pPr>
        <w:tabs>
          <w:tab w:val="left" w:pos="2977"/>
          <w:tab w:val="left" w:pos="3261"/>
          <w:tab w:val="left" w:pos="3402"/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KETENTUAN UMUM PERKULIAHAN</w:t>
      </w:r>
    </w:p>
    <w:p w:rsidR="002414FE" w:rsidRPr="00676267" w:rsidRDefault="002414FE" w:rsidP="002414FE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seluruh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tepat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berpakaian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rapi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sopan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Dilarang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merokok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/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online.</w:t>
      </w:r>
    </w:p>
    <w:p w:rsidR="002414FE" w:rsidRPr="00676267" w:rsidRDefault="002414FE" w:rsidP="002414FE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Mengusahakan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suasana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tenang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selama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berlangsung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numPr>
          <w:ilvl w:val="4"/>
          <w:numId w:val="4"/>
        </w:numPr>
        <w:tabs>
          <w:tab w:val="left" w:pos="851"/>
          <w:tab w:val="left" w:pos="1211"/>
          <w:tab w:val="left" w:pos="3666"/>
        </w:tabs>
        <w:spacing w:after="0" w:line="240" w:lineRule="auto"/>
        <w:ind w:left="121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Ketentuan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:</w:t>
      </w:r>
    </w:p>
    <w:p w:rsidR="002414FE" w:rsidRPr="00676267" w:rsidRDefault="002414FE" w:rsidP="002414FE">
      <w:pPr>
        <w:numPr>
          <w:ilvl w:val="0"/>
          <w:numId w:val="5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tepat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0"/>
          <w:numId w:val="5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Jika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mengalami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keterlambatan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mengkonfirmasi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2414FE" w:rsidRPr="00676267" w:rsidRDefault="002414FE" w:rsidP="002414FE">
      <w:pPr>
        <w:numPr>
          <w:ilvl w:val="4"/>
          <w:numId w:val="4"/>
        </w:numPr>
        <w:tabs>
          <w:tab w:val="left" w:pos="1069"/>
          <w:tab w:val="left" w:pos="3666"/>
        </w:tabs>
        <w:spacing w:after="0" w:line="240" w:lineRule="auto"/>
        <w:ind w:left="106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Ketentuan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Umum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2414FE" w:rsidRPr="00676267" w:rsidRDefault="002414FE" w:rsidP="002414FE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datang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mengajar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tepat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Toleransi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keterlambatan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tanpa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adalah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menit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terlambat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lebih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menit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tanpa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kelas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bisa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dinyatakan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kosong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BAAK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mengganti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kelas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kosong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tersebut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lain.</w:t>
      </w:r>
    </w:p>
    <w:p w:rsidR="002414FE" w:rsidRPr="00676267" w:rsidRDefault="002414FE" w:rsidP="002414FE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setiap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dilaksanakan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mengabsen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serta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mengisi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Acara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Pengajaran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0"/>
          <w:numId w:val="6"/>
        </w:numPr>
        <w:tabs>
          <w:tab w:val="left" w:pos="360"/>
          <w:tab w:val="left" w:pos="1778"/>
        </w:tabs>
        <w:spacing w:after="0" w:line="240" w:lineRule="auto"/>
        <w:ind w:left="17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diwakili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Acara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Pengajaran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KEHADIRAN MAHASISWA</w:t>
      </w:r>
    </w:p>
    <w:p w:rsidR="002414FE" w:rsidRPr="00676267" w:rsidRDefault="002414FE" w:rsidP="002414FE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minimal 75%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total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.</w:t>
      </w:r>
      <w:proofErr w:type="gramEnd"/>
    </w:p>
    <w:p w:rsidR="002414FE" w:rsidRPr="00676267" w:rsidRDefault="002414FE" w:rsidP="002414FE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kurang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75%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terdaftar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sebagai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peserta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(UAS).</w:t>
      </w:r>
    </w:p>
    <w:p w:rsidR="002414FE" w:rsidRPr="00676267" w:rsidRDefault="002414FE" w:rsidP="002414FE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Jika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berhalangan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harus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mengirimkan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ketidakhadirannya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WA BAAK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ditujukan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bersangkutan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 </w:t>
      </w:r>
    </w:p>
    <w:p w:rsidR="002414FE" w:rsidRPr="00676267" w:rsidRDefault="002414FE" w:rsidP="002414FE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relevansi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tersebut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 kali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dihitung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perhitungan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rekap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75%.</w:t>
      </w:r>
    </w:p>
    <w:p w:rsidR="002414FE" w:rsidRPr="00676267" w:rsidRDefault="002414FE" w:rsidP="002414FE">
      <w:pPr>
        <w:numPr>
          <w:ilvl w:val="0"/>
          <w:numId w:val="7"/>
        </w:numPr>
        <w:tabs>
          <w:tab w:val="left" w:pos="360"/>
          <w:tab w:val="left" w:pos="851"/>
          <w:tab w:val="left" w:pos="1211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berhalangan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hadir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tanpa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mengajukan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surat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ijin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/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ketidakhadiran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dinyatakan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bolos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Default="002414FE" w:rsidP="002414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:rsidR="002414FE" w:rsidRPr="00676267" w:rsidRDefault="002414FE" w:rsidP="00241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KOMPETENSI AKHIR MATA KULIAH</w:t>
      </w:r>
    </w:p>
    <w:p w:rsidR="002414FE" w:rsidRPr="00676267" w:rsidRDefault="002414FE" w:rsidP="002414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tbl>
      <w:tblPr>
        <w:tblW w:w="5000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414FE" w:rsidRPr="00676267" w:rsidTr="00FC3CB6">
        <w:trPr>
          <w:trHeight w:val="256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85558E" w:rsidRDefault="002414FE" w:rsidP="00FC3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414FE" w:rsidRDefault="002414FE" w:rsidP="00FC3CB6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4FE" w:rsidRPr="0085558E" w:rsidRDefault="002414FE" w:rsidP="00FC3CB6">
            <w:pPr>
              <w:numPr>
                <w:ilvl w:val="3"/>
                <w:numId w:val="1"/>
              </w:numPr>
              <w:tabs>
                <w:tab w:val="clear" w:pos="2520"/>
                <w:tab w:val="num" w:pos="850"/>
              </w:tabs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engaplikasikannya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Business Plan</w:t>
            </w:r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BMC (</w:t>
            </w:r>
            <w:r w:rsidRPr="00683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Business Model </w:t>
            </w:r>
            <w:proofErr w:type="spellStart"/>
            <w:r w:rsidRPr="00683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 w:rsidRPr="00855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ide-ide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rintisan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4FE" w:rsidRPr="00676267" w:rsidRDefault="002414FE" w:rsidP="00FC3CB6">
            <w:pPr>
              <w:numPr>
                <w:ilvl w:val="3"/>
                <w:numId w:val="1"/>
              </w:numPr>
              <w:tabs>
                <w:tab w:val="clear" w:pos="2520"/>
                <w:tab w:val="num" w:pos="850"/>
              </w:tabs>
              <w:spacing w:after="0" w:line="240" w:lineRule="auto"/>
              <w:ind w:left="85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Memp</w:t>
            </w:r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roduksi</w:t>
            </w:r>
            <w:proofErr w:type="spellEnd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prototype </w:t>
            </w:r>
            <w:proofErr w:type="spellStart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produk</w:t>
            </w:r>
            <w:proofErr w:type="spellEnd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36A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USP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6836A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&amp; </w:t>
            </w:r>
            <w:r w:rsidRPr="006836A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</w:p>
        </w:tc>
      </w:tr>
    </w:tbl>
    <w:p w:rsidR="002414FE" w:rsidRPr="00676267" w:rsidRDefault="002414FE" w:rsidP="002414F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7E3523" w:rsidRDefault="002414FE" w:rsidP="002414FE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PENUGASAN MATA KULIAH</w:t>
      </w:r>
    </w:p>
    <w:p w:rsidR="002414FE" w:rsidRPr="007E3523" w:rsidRDefault="002414FE" w:rsidP="002414FE">
      <w:pPr>
        <w:tabs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468"/>
        <w:gridCol w:w="284"/>
        <w:gridCol w:w="4753"/>
      </w:tblGrid>
      <w:tr w:rsidR="002414FE" w:rsidTr="00FC3CB6">
        <w:tc>
          <w:tcPr>
            <w:tcW w:w="425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3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</w:t>
            </w:r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414FE" w:rsidTr="00FC3CB6">
        <w:tc>
          <w:tcPr>
            <w:tcW w:w="425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414FE" w:rsidTr="00FC3CB6">
        <w:tc>
          <w:tcPr>
            <w:tcW w:w="425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3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414FE" w:rsidTr="00FC3CB6">
        <w:tc>
          <w:tcPr>
            <w:tcW w:w="425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 format BMC</w:t>
            </w:r>
          </w:p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Prototype Merchandise</w:t>
            </w:r>
          </w:p>
        </w:tc>
      </w:tr>
      <w:tr w:rsidR="002414FE" w:rsidTr="00FC3CB6">
        <w:tc>
          <w:tcPr>
            <w:tcW w:w="425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Ketentuan</w:t>
            </w:r>
            <w:proofErr w:type="spellEnd"/>
          </w:p>
        </w:tc>
        <w:tc>
          <w:tcPr>
            <w:tcW w:w="284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52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14FE" w:rsidTr="00FC3CB6">
        <w:tc>
          <w:tcPr>
            <w:tcW w:w="425" w:type="dxa"/>
          </w:tcPr>
          <w:p w:rsidR="002414FE" w:rsidRDefault="002414FE" w:rsidP="00FC3CB6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9" w:type="dxa"/>
            <w:gridSpan w:val="3"/>
          </w:tcPr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Personal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adalah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dikerjakan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secara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individu</w:t>
            </w:r>
            <w:proofErr w:type="spellEnd"/>
          </w:p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adalah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dikerjakan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secara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berkelompok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mengumpulkan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sesuai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standar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kualitas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kuantitas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penugasan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serta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tepat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waktu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sesuai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waktu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pengumpulan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telah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ditentukan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oleh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memberikan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evaluasi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masukan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serta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penilaian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objektif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atas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dikerjakan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memberikan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tanggapan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balik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positif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terhadap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berhak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memberikan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sanksi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toleransi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terhadap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setiap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keterlambatan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pengumpulan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memenuhi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syarat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bisa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dikoleksi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lembaga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untuk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tujuan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evaluasi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pengembangan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pendidikan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kepentingan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lembaga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lainnya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2414FE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fisik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tidak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terkoleksi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dikembalikan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kepada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Waktu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pengembalian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dibuat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dikoordinasi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oleh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paling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lambat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minggu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setelah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mata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kuliah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dikeluarkan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2414FE" w:rsidRPr="007E3523" w:rsidRDefault="002414FE" w:rsidP="00FC3CB6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Mahasiswa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wajib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mengambil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kembali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fisik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tidak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terkoleksi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sesuai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jadwal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pengembalian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tugas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tersebut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Jika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karya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tidak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diambil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maka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diluar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tanggung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jawab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E352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lembaga</w:t>
            </w:r>
            <w:proofErr w:type="spellEnd"/>
            <w:r w:rsidRPr="007E35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.</w:t>
            </w:r>
          </w:p>
          <w:p w:rsidR="002414FE" w:rsidRDefault="002414FE" w:rsidP="00FC3CB6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14FE" w:rsidRPr="00676267" w:rsidRDefault="002414FE" w:rsidP="002414FE">
      <w:pPr>
        <w:tabs>
          <w:tab w:val="left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056F05" w:rsidRDefault="002414FE" w:rsidP="002414FE">
      <w:pPr>
        <w:numPr>
          <w:ilvl w:val="0"/>
          <w:numId w:val="1"/>
        </w:numPr>
        <w:tabs>
          <w:tab w:val="left" w:pos="360"/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UTS/UAS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PENILAIAN</w:t>
      </w:r>
    </w:p>
    <w:p w:rsidR="002414FE" w:rsidRPr="00676267" w:rsidRDefault="002414FE" w:rsidP="002414FE">
      <w:pPr>
        <w:tabs>
          <w:tab w:val="left" w:pos="786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numPr>
          <w:ilvl w:val="0"/>
          <w:numId w:val="8"/>
        </w:numPr>
        <w:tabs>
          <w:tab w:val="left" w:pos="814"/>
          <w:tab w:val="left" w:pos="851"/>
          <w:tab w:val="left" w:pos="1210"/>
        </w:tabs>
        <w:spacing w:after="0" w:line="240" w:lineRule="auto"/>
        <w:ind w:left="1210" w:hanging="35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Tengah Semester (UTS)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Ujan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Semester (UAS)</w:t>
      </w:r>
    </w:p>
    <w:p w:rsidR="002414FE" w:rsidRPr="00676267" w:rsidRDefault="002414FE" w:rsidP="002414FE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Tengah Semester (UTS)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(UAS)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dilaksanakan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sesuai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jadwal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dalam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Kalender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Akademik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berlaku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menyerahkan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soal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UTS / UAS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BAAK paling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lambat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sebelum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pelaksanaan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ujian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Pengumuman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disampaikan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pelaksanaan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UAS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masing-masing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Jika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sampai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batas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pelaksanaan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UAS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belum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pengumuman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pengampu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pihak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akademik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secara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otomatis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akan</w:t>
      </w:r>
      <w:proofErr w:type="spellEnd"/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memberi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minimal B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seluruh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mengambil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tersebut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Revisi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dilaksanakan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 (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pengumuman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semester. </w:t>
      </w:r>
    </w:p>
    <w:p w:rsidR="002414FE" w:rsidRPr="00676267" w:rsidRDefault="002414FE" w:rsidP="002414FE">
      <w:pPr>
        <w:numPr>
          <w:ilvl w:val="0"/>
          <w:numId w:val="9"/>
        </w:numPr>
        <w:tabs>
          <w:tab w:val="left" w:pos="1069"/>
          <w:tab w:val="left" w:pos="1418"/>
          <w:tab w:val="left" w:pos="1789"/>
        </w:tabs>
        <w:spacing w:after="0" w:line="240" w:lineRule="auto"/>
        <w:ind w:left="1789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berhak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mengkonfirmasi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balik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hasil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capaian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diperolehnya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maksimal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satu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dari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836AD" w:rsidRDefault="002414FE" w:rsidP="002414FE">
      <w:pPr>
        <w:numPr>
          <w:ilvl w:val="0"/>
          <w:numId w:val="8"/>
        </w:numPr>
        <w:tabs>
          <w:tab w:val="left" w:pos="814"/>
          <w:tab w:val="left" w:pos="851"/>
          <w:tab w:val="left" w:pos="1211"/>
        </w:tabs>
        <w:spacing w:after="0" w:line="240" w:lineRule="auto"/>
        <w:ind w:left="1211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Pembobotan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Semester</w:t>
      </w:r>
    </w:p>
    <w:p w:rsidR="002414FE" w:rsidRPr="00676267" w:rsidRDefault="002414FE" w:rsidP="002414FE">
      <w:pPr>
        <w:tabs>
          <w:tab w:val="left" w:pos="851"/>
          <w:tab w:val="left" w:pos="1211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numPr>
          <w:ilvl w:val="4"/>
          <w:numId w:val="2"/>
        </w:numPr>
        <w:tabs>
          <w:tab w:val="left" w:pos="1418"/>
          <w:tab w:val="left" w:pos="1778"/>
          <w:tab w:val="left" w:pos="3240"/>
        </w:tabs>
        <w:spacing w:after="0" w:line="240" w:lineRule="auto"/>
        <w:ind w:left="177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Pembototan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:</w:t>
      </w:r>
    </w:p>
    <w:tbl>
      <w:tblPr>
        <w:tblW w:w="3301" w:type="pct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938"/>
        <w:gridCol w:w="1917"/>
      </w:tblGrid>
      <w:tr w:rsidR="002414FE" w:rsidRPr="00676267" w:rsidTr="00FC3C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Komponen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Penilaian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Bobot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(%)</w:t>
            </w:r>
          </w:p>
        </w:tc>
      </w:tr>
      <w:tr w:rsidR="002414FE" w:rsidRPr="00676267" w:rsidTr="00FC3C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2414FE" w:rsidRPr="00676267" w:rsidTr="00FC3C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Ujian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Tengah Semester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2414FE" w:rsidRPr="00676267" w:rsidTr="00FC3C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Ujian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Akhir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Semester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414FE" w:rsidRPr="00676267" w:rsidTr="00FC3C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dari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Mitra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2414FE" w:rsidRPr="00676267" w:rsidTr="00FC3C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Jumlah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2414FE" w:rsidRPr="00676267" w:rsidRDefault="002414FE" w:rsidP="002414FE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numPr>
          <w:ilvl w:val="0"/>
          <w:numId w:val="4"/>
        </w:numPr>
        <w:tabs>
          <w:tab w:val="left" w:pos="786"/>
          <w:tab w:val="left" w:pos="1418"/>
          <w:tab w:val="left" w:pos="1778"/>
        </w:tabs>
        <w:spacing w:after="0" w:line="240" w:lineRule="auto"/>
        <w:ind w:left="1778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Standar</w:t>
      </w:r>
      <w:proofErr w:type="spellEnd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Nilai</w:t>
      </w:r>
      <w:proofErr w:type="spellEnd"/>
    </w:p>
    <w:tbl>
      <w:tblPr>
        <w:tblW w:w="3740" w:type="pct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957"/>
        <w:gridCol w:w="2669"/>
      </w:tblGrid>
      <w:tr w:rsidR="002414FE" w:rsidRPr="00676267" w:rsidTr="00FC3CB6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EEF3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INTERVAL NILAI ANGKA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EEF3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NILAI HURUF MUTU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AEEF3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EKUIVALEN DENGAN NILAI MUTU</w:t>
            </w:r>
          </w:p>
        </w:tc>
      </w:tr>
      <w:tr w:rsidR="002414FE" w:rsidRPr="00676267" w:rsidTr="00FC3CB6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80 – 100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</w:tr>
      <w:tr w:rsidR="002414FE" w:rsidRPr="00676267" w:rsidTr="00FC3CB6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70 – 79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</w:tr>
      <w:tr w:rsidR="002414FE" w:rsidRPr="00676267" w:rsidTr="00FC3CB6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 – 69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2414FE" w:rsidRPr="00676267" w:rsidTr="00FC3CB6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51 – 59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2414FE" w:rsidRPr="00676267" w:rsidTr="00FC3CB6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 – 49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2414FE" w:rsidRPr="00676267" w:rsidTr="00FC3CB6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Nilai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ditunda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2414FE" w:rsidRDefault="002414FE" w:rsidP="002414FE">
      <w:pPr>
        <w:spacing w:after="0" w:line="240" w:lineRule="auto"/>
        <w:ind w:left="1145"/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</w:pPr>
    </w:p>
    <w:p w:rsidR="002414FE" w:rsidRPr="00676267" w:rsidRDefault="002414FE" w:rsidP="002414F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Keterangan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:</w:t>
      </w:r>
    </w:p>
    <w:p w:rsidR="002414FE" w:rsidRPr="00676267" w:rsidRDefault="002414FE" w:rsidP="002414FE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D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gram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lulus</w:t>
      </w:r>
      <w:proofErr w:type="gram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namun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diperbolehkan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mengambil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prasyarat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berikutnya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E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lulus.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diperbolehkan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mengambil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prasyarat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lastRenderedPageBreak/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T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adalah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Tertunda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artinya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belum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bisa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mendapat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T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segera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menghubungi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Apabila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sampai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batas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waktu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3 (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tiga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)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hari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menghubungi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bersangkutan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maka</w:t>
      </w:r>
      <w:proofErr w:type="spellEnd"/>
      <w:proofErr w:type="gram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dosen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berhak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memberikan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apa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adanya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,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tidak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bisa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komplain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terhadap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yang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sudah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dikeluarkan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. </w:t>
      </w:r>
    </w:p>
    <w:p w:rsidR="002414FE" w:rsidRPr="00676267" w:rsidRDefault="002414FE" w:rsidP="002414FE">
      <w:pPr>
        <w:numPr>
          <w:ilvl w:val="0"/>
          <w:numId w:val="10"/>
        </w:numPr>
        <w:tabs>
          <w:tab w:val="left" w:pos="1069"/>
          <w:tab w:val="left" w:pos="1701"/>
          <w:tab w:val="left" w:pos="2061"/>
        </w:tabs>
        <w:spacing w:after="0" w:line="240" w:lineRule="auto"/>
        <w:ind w:left="2061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transkrip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akhir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lulus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semua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dengan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nilai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minimal C.</w:t>
      </w:r>
    </w:p>
    <w:p w:rsidR="002414FE" w:rsidRDefault="002414FE" w:rsidP="002414FE">
      <w:pPr>
        <w:tabs>
          <w:tab w:val="left" w:pos="170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4931D2" w:rsidRDefault="002414FE" w:rsidP="002414FE">
      <w:pPr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PERKULIAHAN</w:t>
      </w:r>
    </w:p>
    <w:p w:rsidR="002414FE" w:rsidRDefault="002414FE" w:rsidP="002414F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2414FE" w:rsidRDefault="002414FE" w:rsidP="002414FE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Setiap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menyusun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Rencana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Pembelajaran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Semester (RPS)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awal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Evaluasi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dilakukan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minggu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12-15.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Setiap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melakukan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evaluasi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mata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melalui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form/media yang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disediakan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lembaga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Default="002414FE" w:rsidP="002414F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Default="002414FE" w:rsidP="002414F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Default="002414FE" w:rsidP="002414FE">
      <w:pPr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PENUTUP</w:t>
      </w:r>
    </w:p>
    <w:p w:rsidR="002414FE" w:rsidRDefault="002414FE" w:rsidP="002414FE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Default="002414FE" w:rsidP="002414F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Demikian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dibuat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dengan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kesepahaman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antara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1 (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Mahasiswa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), PIHAK II (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Dosen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Pengampu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Mata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), </w:t>
      </w:r>
      <w:proofErr w:type="spellStart"/>
      <w:r w:rsidRPr="004931D2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III (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/KPS DKV).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disampaikan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pada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awal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pertemuan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perkuliahan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II, BAAK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menyerahkan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KPS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untuk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mewakili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lembaga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414FE" w:rsidRPr="00676267" w:rsidRDefault="002414FE" w:rsidP="002414F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dinyatakan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mengikat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setelah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ditandatangani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I, PIHAK II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PIHAK III. </w:t>
      </w:r>
      <w:proofErr w:type="gram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yang</w:t>
      </w:r>
      <w:proofErr w:type="gram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diwakili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oleh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Ketua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Program </w:t>
      </w:r>
      <w:proofErr w:type="spellStart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>Studi</w:t>
      </w:r>
      <w:proofErr w:type="spellEnd"/>
      <w:r w:rsidRPr="0067626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DKV STSRD VISI. </w:t>
      </w:r>
    </w:p>
    <w:p w:rsidR="002414FE" w:rsidRPr="00676267" w:rsidRDefault="002414FE" w:rsidP="002414F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12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46"/>
        <w:gridCol w:w="2971"/>
      </w:tblGrid>
      <w:tr w:rsidR="002414FE" w:rsidRPr="00676267" w:rsidTr="00FC3CB6">
        <w:trPr>
          <w:trHeight w:val="139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PIHAK I</w:t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Wakil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Mahasiwa</w:t>
            </w:r>
            <w:proofErr w:type="spellEnd"/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: 26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Februari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PIHAK II</w:t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Pengampu</w:t>
            </w:r>
            <w:proofErr w:type="spellEnd"/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: 26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Februari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PIHAK III</w:t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Ketua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Jurusan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Studi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DKV</w:t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Tanggal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:  7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</w:tr>
      <w:tr w:rsidR="002414FE" w:rsidRPr="00676267" w:rsidTr="00FC3CB6">
        <w:trPr>
          <w:trHeight w:val="1878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3E0331" w:rsidP="00F8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962C69F" wp14:editId="4523173B">
                  <wp:extent cx="1364776" cy="82589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6432" t="24562" r="35817" b="45570"/>
                          <a:stretch/>
                        </pic:blipFill>
                        <pic:spPr bwMode="auto">
                          <a:xfrm>
                            <a:off x="0" y="0"/>
                            <a:ext cx="1378450" cy="834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414FE" w:rsidRPr="00676267" w:rsidRDefault="003E0331" w:rsidP="003E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Alfahyra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Elzuhria</w:t>
            </w:r>
            <w:proofErr w:type="spellEnd"/>
          </w:p>
          <w:p w:rsidR="002414FE" w:rsidRPr="00676267" w:rsidRDefault="002414FE" w:rsidP="003E0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NIM</w:t>
            </w:r>
            <w:r w:rsidR="003E03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11191006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7285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10BBF23" wp14:editId="7AB06D3D">
                  <wp:extent cx="1020264" cy="628650"/>
                  <wp:effectExtent l="0" t="0" r="0" b="0"/>
                  <wp:docPr id="3" name="Picture 3" descr="C:\Users\ASUS\Downloads\WhatsApp Image 2022-03-04 at 11.19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ownloads\WhatsApp Image 2022-03-04 at 11.19.4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300"/>
                          <a:stretch/>
                        </pic:blipFill>
                        <pic:spPr bwMode="auto">
                          <a:xfrm>
                            <a:off x="0" y="0"/>
                            <a:ext cx="1028409" cy="63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Djati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Prasetyani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Hadi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, M.A</w:t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NIP. 197808142005012001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747DFC" w:rsidRDefault="00747DFC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747DFC" w:rsidRDefault="00747DFC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Dwisanto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Sayogo</w:t>
            </w:r>
            <w:proofErr w:type="spellEnd"/>
            <w:r w:rsidRPr="0067626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, M.Ds.</w:t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NIK 09123113</w:t>
            </w:r>
          </w:p>
        </w:tc>
      </w:tr>
    </w:tbl>
    <w:p w:rsidR="002414FE" w:rsidRPr="00676267" w:rsidRDefault="002414FE" w:rsidP="00241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***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Kontrak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Kuliah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ini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wajib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diserahkan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ke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BAAK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dilampiri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dengan</w:t>
      </w:r>
      <w:proofErr w:type="spellEnd"/>
      <w:r w:rsidRPr="00676267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 xml:space="preserve"> RPS.</w:t>
      </w:r>
    </w:p>
    <w:p w:rsidR="002414FE" w:rsidRPr="00676267" w:rsidRDefault="002414FE" w:rsidP="00241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Default="002414FE" w:rsidP="00241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p w:rsidR="002414FE" w:rsidRDefault="002414FE" w:rsidP="00241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676267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RENCANA PEMBELAJARAN SEMESTER</w:t>
      </w:r>
    </w:p>
    <w:p w:rsidR="002414FE" w:rsidRDefault="002414FE" w:rsidP="00241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84"/>
        <w:gridCol w:w="4381"/>
        <w:gridCol w:w="2521"/>
      </w:tblGrid>
      <w:tr w:rsidR="002414FE" w:rsidTr="00FC3CB6">
        <w:tc>
          <w:tcPr>
            <w:tcW w:w="1951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Mata </w:t>
            </w: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Kuli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ah</w:t>
            </w:r>
          </w:p>
        </w:tc>
        <w:tc>
          <w:tcPr>
            <w:tcW w:w="284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15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Kewirausahaan</w:t>
            </w:r>
            <w:proofErr w:type="spellEnd"/>
          </w:p>
        </w:tc>
        <w:tc>
          <w:tcPr>
            <w:tcW w:w="2805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S1/A</w:t>
            </w:r>
          </w:p>
        </w:tc>
      </w:tr>
      <w:tr w:rsidR="002414FE" w:rsidTr="00FC3CB6">
        <w:tc>
          <w:tcPr>
            <w:tcW w:w="1951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Semester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TA</w:t>
            </w:r>
          </w:p>
        </w:tc>
        <w:tc>
          <w:tcPr>
            <w:tcW w:w="284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15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/ 2024-2025 </w:t>
            </w:r>
          </w:p>
        </w:tc>
        <w:tc>
          <w:tcPr>
            <w:tcW w:w="2805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14FE" w:rsidTr="00FC3CB6">
        <w:tc>
          <w:tcPr>
            <w:tcW w:w="1951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Nama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Dosen</w:t>
            </w:r>
            <w:proofErr w:type="spellEnd"/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284" w:type="dxa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20" w:type="dxa"/>
            <w:gridSpan w:val="2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Prasetyani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M.A</w:t>
            </w:r>
          </w:p>
        </w:tc>
      </w:tr>
    </w:tbl>
    <w:p w:rsidR="002414FE" w:rsidRPr="00676267" w:rsidRDefault="002414FE" w:rsidP="00241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14FE" w:rsidRPr="00676267" w:rsidRDefault="002414FE" w:rsidP="002414FE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16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086"/>
        <w:gridCol w:w="3976"/>
        <w:gridCol w:w="2387"/>
      </w:tblGrid>
      <w:tr w:rsidR="002414FE" w:rsidRPr="00676267" w:rsidTr="00FC3CB6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PERT</w:t>
            </w:r>
          </w:p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HARI/ TANGGAL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MATERI KULIAH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762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TUGAS MAHASISWA</w:t>
            </w:r>
          </w:p>
        </w:tc>
      </w:tr>
      <w:tr w:rsidR="002414FE" w:rsidRPr="00676267" w:rsidTr="00FC3CB6">
        <w:trPr>
          <w:trHeight w:val="71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24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Februari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Kontrak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Perkuliahan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RPS &amp; Overview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Kewirausahaan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ind w:left="884" w:hanging="8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rPr>
          <w:trHeight w:val="6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tabs>
                <w:tab w:val="left" w:pos="74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03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Konsep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Dasar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Kewirausahaan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ind w:left="884" w:hanging="8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Keberagaman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Ide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Kreatif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Wirausaha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tabs>
                <w:tab w:val="left" w:pos="-1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17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Maret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A4328A">
              <w:rPr>
                <w:sz w:val="24"/>
                <w:szCs w:val="24"/>
              </w:rPr>
              <w:t>Ide menjadi Kenyataan</w:t>
            </w:r>
          </w:p>
          <w:p w:rsidR="002414FE" w:rsidRPr="00A4328A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32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</w:rPr>
              <w:t>Kreativitas</w:t>
            </w:r>
            <w:proofErr w:type="spellEnd"/>
            <w:r w:rsidRPr="00A4328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Kewirausahaan</w:t>
            </w:r>
            <w:proofErr w:type="spellEnd"/>
            <w:r w:rsidRPr="00A4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tabs>
                <w:tab w:val="left" w:pos="-1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2414FE" w:rsidRPr="00676267" w:rsidRDefault="002414FE" w:rsidP="00FC3CB6">
            <w:pPr>
              <w:tabs>
                <w:tab w:val="left" w:pos="-1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Survey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Batik</w:t>
            </w: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07 April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Business Plan &amp; Format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BMC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 April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4328A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Survey UMKM: Batik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Kontemporer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LekIwon</w:t>
            </w:r>
            <w:proofErr w:type="spellEnd"/>
            <w:r w:rsidRPr="00A4328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[Batik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Generasi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Kasugengan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 April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pStyle w:val="TableParagraph"/>
              <w:spacing w:line="251" w:lineRule="exact"/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  <w:p w:rsidR="002414FE" w:rsidRPr="0078242A" w:rsidRDefault="002414FE" w:rsidP="00FC3CB6">
            <w:pPr>
              <w:pStyle w:val="TableParagraph"/>
              <w:spacing w:line="251" w:lineRule="exact"/>
              <w:ind w:righ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Riset Objek Proyek Merchandise untuk Sekolah Batik Kontemporer 3 Generasi Kasugengan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2414FE" w:rsidRPr="00676267" w:rsidRDefault="002414FE" w:rsidP="00FC3CB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 April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78242A" w:rsidRDefault="002414FE" w:rsidP="00FC3CB6">
            <w:pPr>
              <w:pStyle w:val="TableParagraph"/>
              <w:spacing w:line="251" w:lineRule="exact"/>
              <w:ind w:left="0" w:right="-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r w:rsidRPr="0078242A">
              <w:rPr>
                <w:sz w:val="24"/>
                <w:szCs w:val="24"/>
                <w:lang w:val="en-US"/>
              </w:rPr>
              <w:t>set</w:t>
            </w:r>
            <w:proofErr w:type="spellEnd"/>
            <w:r w:rsidRPr="0078242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42A">
              <w:rPr>
                <w:sz w:val="24"/>
                <w:szCs w:val="24"/>
                <w:lang w:val="en-US"/>
              </w:rPr>
              <w:t>Peluang</w:t>
            </w:r>
            <w:proofErr w:type="spellEnd"/>
            <w:r w:rsidRPr="0078242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42A">
              <w:rPr>
                <w:sz w:val="24"/>
                <w:szCs w:val="24"/>
                <w:lang w:val="en-US"/>
              </w:rPr>
              <w:t>Pasar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SEGMENTASI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78242A">
              <w:rPr>
                <w:spacing w:val="-2"/>
                <w:sz w:val="24"/>
                <w:szCs w:val="24"/>
              </w:rPr>
              <w:t>Produksi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8242A">
              <w:rPr>
                <w:spacing w:val="-2"/>
                <w:sz w:val="24"/>
                <w:szCs w:val="24"/>
              </w:rPr>
              <w:t>merchandise “Berkisah tentang humanisme dengan Batik Kontemporer</w:t>
            </w:r>
            <w:r>
              <w:rPr>
                <w:spacing w:val="-2"/>
                <w:sz w:val="24"/>
                <w:szCs w:val="24"/>
              </w:rPr>
              <w:t xml:space="preserve"> 3 Generasi Kasugengan</w:t>
            </w:r>
            <w:r w:rsidRPr="0078242A">
              <w:rPr>
                <w:spacing w:val="-2"/>
                <w:sz w:val="24"/>
                <w:szCs w:val="24"/>
              </w:rPr>
              <w:t>”</w:t>
            </w:r>
            <w:r w:rsidRPr="0078242A">
              <w:rPr>
                <w:sz w:val="24"/>
                <w:szCs w:val="24"/>
                <w:lang w:val="en-US"/>
              </w:rPr>
              <w:t xml:space="preserve">: </w:t>
            </w:r>
          </w:p>
          <w:p w:rsidR="002414FE" w:rsidRDefault="002414FE" w:rsidP="002414FE">
            <w:pPr>
              <w:numPr>
                <w:ilvl w:val="1"/>
                <w:numId w:val="11"/>
              </w:numPr>
              <w:tabs>
                <w:tab w:val="clear" w:pos="1080"/>
              </w:tabs>
              <w:spacing w:after="0" w:line="240" w:lineRule="auto"/>
              <w:ind w:left="434" w:right="-10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Segmentasi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Pasar</w:t>
            </w:r>
            <w:proofErr w:type="spellEnd"/>
          </w:p>
          <w:p w:rsidR="002414FE" w:rsidRDefault="002414FE" w:rsidP="002414FE">
            <w:pPr>
              <w:numPr>
                <w:ilvl w:val="1"/>
                <w:numId w:val="11"/>
              </w:numPr>
              <w:tabs>
                <w:tab w:val="clear" w:pos="1080"/>
              </w:tabs>
              <w:spacing w:after="0" w:line="240" w:lineRule="auto"/>
              <w:ind w:left="434" w:right="-10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gagasan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value, life style,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fantasi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komoditas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wisata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experiencing Batik)</w:t>
            </w:r>
          </w:p>
          <w:p w:rsidR="002414FE" w:rsidRPr="00676267" w:rsidRDefault="002414FE" w:rsidP="002414FE">
            <w:pPr>
              <w:numPr>
                <w:ilvl w:val="1"/>
                <w:numId w:val="11"/>
              </w:numPr>
              <w:tabs>
                <w:tab w:val="clear" w:pos="1080"/>
              </w:tabs>
              <w:spacing w:after="0" w:line="240" w:lineRule="auto"/>
              <w:ind w:left="434" w:right="-10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potensial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value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potensial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05 Mei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Segmentasi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Pasar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2414FE" w:rsidRPr="00676267" w:rsidRDefault="002414FE" w:rsidP="00FC3CB6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Pasar</w:t>
            </w:r>
            <w:proofErr w:type="spellEnd"/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 Mei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Targeting: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Targeting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2414FE" w:rsidRPr="00676267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Targeting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bisnisnya</w:t>
            </w:r>
            <w:proofErr w:type="spellEnd"/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 Mei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Kompetitor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USP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2414FE" w:rsidRPr="00676267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USP </w:t>
            </w: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 Mei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TIM Usaha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pembagian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901E4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jobdesk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]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[Modal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E901E4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90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Mengeksekusi</w:t>
            </w:r>
            <w:proofErr w:type="spellEnd"/>
            <w:r w:rsidRPr="00E901E4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90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Produk</w:t>
            </w:r>
            <w:proofErr w:type="spellEnd"/>
            <w:r w:rsidRPr="00E90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Usaha </w:t>
            </w:r>
            <w:proofErr w:type="spellStart"/>
            <w:r w:rsidRPr="00E901E4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E901E4">
              <w:rPr>
                <w:rFonts w:ascii="Times New Roman" w:hAnsi="Times New Roman" w:cs="Times New Roman"/>
                <w:sz w:val="24"/>
                <w:szCs w:val="24"/>
              </w:rPr>
              <w:t xml:space="preserve"> USP </w:t>
            </w:r>
            <w:proofErr w:type="spellStart"/>
            <w:r w:rsidRPr="00E901E4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2414FE" w:rsidRDefault="002414FE" w:rsidP="002414FE">
            <w:pPr>
              <w:numPr>
                <w:ilvl w:val="3"/>
                <w:numId w:val="12"/>
              </w:numPr>
              <w:tabs>
                <w:tab w:val="clear" w:pos="2520"/>
              </w:tabs>
              <w:spacing w:after="0" w:line="240" w:lineRule="auto"/>
              <w:ind w:left="317" w:hanging="2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Merancang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Desain</w:t>
            </w:r>
            <w:proofErr w:type="spellEnd"/>
          </w:p>
          <w:p w:rsidR="002414FE" w:rsidRPr="00E901E4" w:rsidRDefault="002414FE" w:rsidP="002414FE">
            <w:pPr>
              <w:numPr>
                <w:ilvl w:val="3"/>
                <w:numId w:val="12"/>
              </w:numPr>
              <w:tabs>
                <w:tab w:val="clear" w:pos="2520"/>
              </w:tabs>
              <w:spacing w:after="0" w:line="240" w:lineRule="auto"/>
              <w:ind w:left="317" w:hanging="22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901E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Eksekusi</w:t>
            </w:r>
            <w:proofErr w:type="spellEnd"/>
            <w:r w:rsidRPr="00E901E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901E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Produksi</w:t>
            </w:r>
            <w:proofErr w:type="spellEnd"/>
            <w:r w:rsidRPr="00E901E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901E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Produk</w:t>
            </w:r>
            <w:proofErr w:type="spellEnd"/>
            <w:r w:rsidRPr="00E901E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Usaha</w:t>
            </w: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Strategi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Marketing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Storytelling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&amp; Digital Marketing]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Adjustment Business Plan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Usaha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penyempurnaan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business plan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produk</w:t>
            </w:r>
            <w:proofErr w:type="spellEnd"/>
          </w:p>
        </w:tc>
      </w:tr>
      <w:tr w:rsidR="002414FE" w:rsidRPr="00676267" w:rsidTr="00FC3CB6">
        <w:trPr>
          <w:trHeight w:val="69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2414FE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676267" w:rsidRDefault="002414FE" w:rsidP="00FC3CB6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2025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FE" w:rsidRPr="00AE4FF0" w:rsidRDefault="002414FE" w:rsidP="00FC3CB6">
            <w:pPr>
              <w:tabs>
                <w:tab w:val="left" w:pos="742"/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>UAS:</w:t>
            </w:r>
            <w:r w:rsidRPr="00AE4FF0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  <w:r w:rsidRPr="00AE4FF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  <w:r w:rsidRPr="00AE4FF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proofErr w:type="spellStart"/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>Produksi</w:t>
            </w:r>
            <w:proofErr w:type="spellEnd"/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prototype </w:t>
            </w:r>
            <w:proofErr w:type="spellStart"/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>Produk</w:t>
            </w:r>
            <w:proofErr w:type="spellEnd"/>
            <w:r w:rsidRPr="00AE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Merchandise &amp; </w:t>
            </w:r>
            <w:r w:rsidRPr="00AE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proofErr w:type="spellStart"/>
            <w:r w:rsidRPr="00AE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Presentasi</w:t>
            </w:r>
            <w:proofErr w:type="spellEnd"/>
            <w:r w:rsidRPr="00AE4FF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lengkap</w:t>
            </w:r>
            <w:proofErr w:type="spellEnd"/>
            <w:r w:rsidRPr="00AE4FF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dengan</w:t>
            </w:r>
            <w:proofErr w:type="spellEnd"/>
            <w:r w:rsidRPr="00AE4FF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E4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sample</w:t>
            </w:r>
            <w:r w:rsidRPr="00AE4FF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4FF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produk</w:t>
            </w:r>
            <w:proofErr w:type="spellEnd"/>
            <w:r w:rsidRPr="00AE4FF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”</w:t>
            </w:r>
          </w:p>
        </w:tc>
      </w:tr>
    </w:tbl>
    <w:p w:rsidR="002414FE" w:rsidRPr="00676267" w:rsidRDefault="002414FE" w:rsidP="002414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143E9" w:rsidRDefault="009143E9"/>
    <w:sectPr w:rsidR="0091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1">
    <w:nsid w:val="00000002"/>
    <w:multiLevelType w:val="multilevel"/>
    <w:tmpl w:val="C978822C"/>
    <w:lvl w:ilvl="0">
      <w:start w:val="5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 w:hint="default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1211"/>
        </w:tabs>
        <w:ind w:left="1571" w:hanging="1211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2291" w:hanging="1211"/>
      </w:pPr>
      <w:rPr>
        <w:rFonts w:ascii="Courier New" w:eastAsia="Times New Roman" w:hAnsi="Courier New"/>
        <w:color w:val="000000"/>
      </w:rPr>
    </w:lvl>
    <w:lvl w:ilvl="2">
      <w:start w:val="1"/>
      <w:numFmt w:val="bullet"/>
      <w:lvlText w:val="▪"/>
      <w:lvlJc w:val="left"/>
      <w:pPr>
        <w:tabs>
          <w:tab w:val="num" w:pos="2651"/>
        </w:tabs>
        <w:ind w:left="3011" w:hanging="1031"/>
      </w:pPr>
      <w:rPr>
        <w:rFonts w:ascii="Noto Sans Symbols" w:eastAsia="Times New Roman" w:hAnsi="Noto Sans Symbols"/>
        <w:color w:val="000000"/>
      </w:rPr>
    </w:lvl>
    <w:lvl w:ilvl="3">
      <w:start w:val="1"/>
      <w:numFmt w:val="bullet"/>
      <w:lvlText w:val="●"/>
      <w:lvlJc w:val="left"/>
      <w:pPr>
        <w:tabs>
          <w:tab w:val="num" w:pos="3371"/>
        </w:tabs>
        <w:ind w:left="3731" w:hanging="1211"/>
      </w:pPr>
      <w:rPr>
        <w:rFonts w:ascii="Noto Sans Symbols" w:eastAsia="Times New Roman" w:hAnsi="Noto Sans Symbols"/>
        <w:color w:val="000000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451" w:hanging="1211"/>
      </w:pPr>
      <w:rPr>
        <w:rFonts w:ascii="Courier New" w:eastAsia="Times New Roman" w:hAnsi="Courier New"/>
        <w:color w:val="000000"/>
      </w:rPr>
    </w:lvl>
    <w:lvl w:ilvl="5">
      <w:start w:val="1"/>
      <w:numFmt w:val="bullet"/>
      <w:lvlText w:val="▪"/>
      <w:lvlJc w:val="left"/>
      <w:pPr>
        <w:tabs>
          <w:tab w:val="num" w:pos="4811"/>
        </w:tabs>
        <w:ind w:left="5171" w:hanging="1031"/>
      </w:pPr>
      <w:rPr>
        <w:rFonts w:ascii="Noto Sans Symbols" w:eastAsia="Times New Roman" w:hAnsi="Noto Sans Symbols"/>
        <w:color w:val="000000"/>
      </w:rPr>
    </w:lvl>
    <w:lvl w:ilvl="6">
      <w:start w:val="1"/>
      <w:numFmt w:val="bullet"/>
      <w:lvlText w:val="●"/>
      <w:lvlJc w:val="left"/>
      <w:pPr>
        <w:tabs>
          <w:tab w:val="num" w:pos="5531"/>
        </w:tabs>
        <w:ind w:left="5891" w:hanging="1211"/>
      </w:pPr>
      <w:rPr>
        <w:rFonts w:ascii="Noto Sans Symbols" w:eastAsia="Times New Roman" w:hAnsi="Noto Sans Symbols"/>
        <w:color w:val="000000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611" w:hanging="1211"/>
      </w:pPr>
      <w:rPr>
        <w:rFonts w:ascii="Courier New" w:eastAsia="Times New Roman" w:hAnsi="Courier New"/>
        <w:color w:val="000000"/>
      </w:rPr>
    </w:lvl>
    <w:lvl w:ilvl="8">
      <w:start w:val="1"/>
      <w:numFmt w:val="bullet"/>
      <w:lvlText w:val="▪"/>
      <w:lvlJc w:val="left"/>
      <w:pPr>
        <w:tabs>
          <w:tab w:val="num" w:pos="6971"/>
        </w:tabs>
        <w:ind w:left="7331" w:hanging="1031"/>
      </w:pPr>
      <w:rPr>
        <w:rFonts w:ascii="Noto Sans Symbols" w:eastAsia="Times New Roman" w:hAnsi="Noto Sans Symbols"/>
        <w:color w:val="000000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86"/>
        </w:tabs>
        <w:ind w:left="1146" w:hanging="786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866" w:hanging="786"/>
      </w:pPr>
      <w:rPr>
        <w:rFonts w:cs="Times New Roman"/>
        <w:color w:val="000000"/>
      </w:rPr>
    </w:lvl>
    <w:lvl w:ilvl="2">
      <w:start w:val="100"/>
      <w:numFmt w:val="decimal"/>
      <w:lvlText w:val="%3"/>
      <w:lvlJc w:val="left"/>
      <w:pPr>
        <w:tabs>
          <w:tab w:val="num" w:pos="2406"/>
        </w:tabs>
        <w:ind w:left="2766" w:hanging="786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3306" w:hanging="786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4026" w:hanging="786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566"/>
        </w:tabs>
        <w:ind w:left="4746" w:hanging="606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466" w:hanging="786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6186" w:hanging="786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726"/>
        </w:tabs>
        <w:ind w:left="6906" w:hanging="606"/>
      </w:pPr>
      <w:rPr>
        <w:rFonts w:cs="Times New Roman"/>
        <w:color w:val="000000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814"/>
        </w:tabs>
        <w:ind w:left="1174" w:hanging="814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894" w:hanging="814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434"/>
        </w:tabs>
        <w:ind w:left="2614" w:hanging="634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974"/>
        </w:tabs>
        <w:ind w:left="3334" w:hanging="814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4054" w:hanging="814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594"/>
        </w:tabs>
        <w:ind w:left="4774" w:hanging="634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134"/>
        </w:tabs>
        <w:ind w:left="5494" w:hanging="814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6214" w:hanging="814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754"/>
        </w:tabs>
        <w:ind w:left="6934" w:hanging="634"/>
      </w:pPr>
      <w:rPr>
        <w:rFonts w:cs="Times New Roman"/>
        <w:color w:val="000000"/>
      </w:rPr>
    </w:lvl>
  </w:abstractNum>
  <w:abstractNum w:abstractNumId="8">
    <w:nsid w:val="0000000B"/>
    <w:multiLevelType w:val="multilevel"/>
    <w:tmpl w:val="0000000B"/>
    <w:lvl w:ilvl="0">
      <w:start w:val="1"/>
      <w:numFmt w:val="lowerLetter"/>
      <w:lvlText w:val="%1."/>
      <w:lvlJc w:val="left"/>
      <w:pPr>
        <w:tabs>
          <w:tab w:val="num" w:pos="1069"/>
        </w:tabs>
        <w:ind w:left="1429" w:hanging="1069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2149" w:hanging="1069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689"/>
        </w:tabs>
        <w:ind w:left="2869" w:hanging="889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589" w:hanging="1069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4309" w:hanging="1069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849"/>
        </w:tabs>
        <w:ind w:left="5029" w:hanging="889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749" w:hanging="1069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469" w:hanging="1069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7009"/>
        </w:tabs>
        <w:ind w:left="7189" w:hanging="889"/>
      </w:pPr>
      <w:rPr>
        <w:rFonts w:cs="Times New Roman"/>
        <w:color w:val="000000"/>
      </w:r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1069"/>
        </w:tabs>
        <w:ind w:left="1429" w:hanging="1069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2149" w:hanging="1069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689"/>
        </w:tabs>
        <w:ind w:left="2869" w:hanging="889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589" w:hanging="1069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4309" w:hanging="1069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849"/>
        </w:tabs>
        <w:ind w:left="5029" w:hanging="889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749" w:hanging="1069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469" w:hanging="1069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7009"/>
        </w:tabs>
        <w:ind w:left="7189" w:hanging="889"/>
      </w:pPr>
      <w:rPr>
        <w:rFonts w:cs="Times New Roman"/>
        <w:color w:val="000000"/>
      </w:r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abstractNum w:abstractNumId="11">
    <w:nsid w:val="17FB2158"/>
    <w:multiLevelType w:val="multilevel"/>
    <w:tmpl w:val="BDAACF1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FE"/>
    <w:rsid w:val="002414FE"/>
    <w:rsid w:val="003E0331"/>
    <w:rsid w:val="005D2D3F"/>
    <w:rsid w:val="00747DFC"/>
    <w:rsid w:val="009143E9"/>
    <w:rsid w:val="00F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FEB86-7DFD-4416-82B2-C4011A6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FE"/>
    <w:pPr>
      <w:spacing w:after="200" w:line="276" w:lineRule="auto"/>
    </w:pPr>
    <w:rPr>
      <w:rFonts w:ascii="Calibri" w:eastAsia="Times New Roman" w:hAnsi="Calibri" w:cs="Calibri"/>
      <w:color w:val="00000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4FE"/>
    <w:pPr>
      <w:spacing w:after="0" w:line="240" w:lineRule="auto"/>
    </w:pPr>
    <w:rPr>
      <w:rFonts w:ascii="Times New Roman" w:eastAsia="Times New Roman" w:hAnsi="Times New Roman" w:cs="Times New Roman"/>
      <w:lang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14F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color w:val="auto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2025-03-19T07:05:00Z</dcterms:created>
  <dcterms:modified xsi:type="dcterms:W3CDTF">2025-08-21T07:58:00Z</dcterms:modified>
</cp:coreProperties>
</file>